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B" w:rsidRPr="00944EBB" w:rsidRDefault="000B7FD0" w:rsidP="00C14D4D">
      <w:pPr>
        <w:jc w:val="center"/>
        <w:rPr>
          <w:sz w:val="36"/>
          <w:szCs w:val="36"/>
        </w:rPr>
      </w:pPr>
      <w:r w:rsidRPr="00944EBB">
        <w:rPr>
          <w:sz w:val="36"/>
          <w:szCs w:val="36"/>
        </w:rPr>
        <w:t xml:space="preserve">Store Guide to Redeeming </w:t>
      </w:r>
      <w:r w:rsidR="002E259D" w:rsidRPr="00944EBB">
        <w:rPr>
          <w:sz w:val="36"/>
          <w:szCs w:val="36"/>
        </w:rPr>
        <w:t>Formula</w:t>
      </w:r>
      <w:r w:rsidR="006C777C" w:rsidRPr="00944EBB">
        <w:rPr>
          <w:sz w:val="36"/>
          <w:szCs w:val="36"/>
        </w:rPr>
        <w:t xml:space="preserve"> Benefits</w:t>
      </w:r>
    </w:p>
    <w:tbl>
      <w:tblPr>
        <w:tblStyle w:val="TableGrid"/>
        <w:tblW w:w="13308" w:type="dxa"/>
        <w:tblLook w:val="04A0"/>
      </w:tblPr>
      <w:tblGrid>
        <w:gridCol w:w="2268"/>
        <w:gridCol w:w="3446"/>
        <w:gridCol w:w="1627"/>
        <w:gridCol w:w="5967"/>
      </w:tblGrid>
      <w:tr w:rsidR="003E21DB" w:rsidRPr="00927871" w:rsidTr="007103EF">
        <w:trPr>
          <w:trHeight w:val="257"/>
        </w:trPr>
        <w:tc>
          <w:tcPr>
            <w:tcW w:w="2268" w:type="dxa"/>
          </w:tcPr>
          <w:p w:rsidR="003E21DB" w:rsidRPr="00927871" w:rsidRDefault="003E21DB" w:rsidP="00927871">
            <w:r w:rsidRPr="00927871">
              <w:t>Formula</w:t>
            </w:r>
          </w:p>
        </w:tc>
        <w:tc>
          <w:tcPr>
            <w:tcW w:w="3446" w:type="dxa"/>
          </w:tcPr>
          <w:p w:rsidR="003E21DB" w:rsidRPr="00927871" w:rsidRDefault="003E21DB" w:rsidP="00927871">
            <w:r w:rsidRPr="00927871">
              <w:t>Where to find</w:t>
            </w:r>
          </w:p>
        </w:tc>
        <w:tc>
          <w:tcPr>
            <w:tcW w:w="1627" w:type="dxa"/>
          </w:tcPr>
          <w:p w:rsidR="003E21DB" w:rsidRPr="00927871" w:rsidRDefault="003E21DB" w:rsidP="00927871">
            <w:r w:rsidRPr="00927871">
              <w:t>Phone#</w:t>
            </w:r>
          </w:p>
        </w:tc>
        <w:tc>
          <w:tcPr>
            <w:tcW w:w="5967" w:type="dxa"/>
          </w:tcPr>
          <w:p w:rsidR="003E21DB" w:rsidRPr="00927871" w:rsidRDefault="00927871" w:rsidP="00927871">
            <w:r w:rsidRPr="00927871">
              <w:t>Address</w:t>
            </w:r>
          </w:p>
        </w:tc>
      </w:tr>
      <w:tr w:rsidR="003E21DB" w:rsidRPr="00927871" w:rsidTr="007103EF">
        <w:trPr>
          <w:trHeight w:val="1012"/>
        </w:trPr>
        <w:tc>
          <w:tcPr>
            <w:tcW w:w="2268" w:type="dxa"/>
          </w:tcPr>
          <w:p w:rsidR="009B57D2" w:rsidRDefault="009B57D2" w:rsidP="00927871"/>
          <w:p w:rsidR="003E21DB" w:rsidRPr="00927871" w:rsidRDefault="003E21DB" w:rsidP="00927871">
            <w:r w:rsidRPr="00927871">
              <w:t>Enfamil Infant</w:t>
            </w:r>
          </w:p>
          <w:p w:rsidR="003E21DB" w:rsidRPr="00927871" w:rsidRDefault="009B57D2" w:rsidP="00927871"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107.4pt;margin-top:.25pt;width:551.4pt;height:0;z-index:251658240" o:connectortype="straight"/>
              </w:pict>
            </w:r>
            <w:r w:rsidR="003E21DB" w:rsidRPr="00927871">
              <w:t xml:space="preserve">Enfamil </w:t>
            </w:r>
            <w:proofErr w:type="spellStart"/>
            <w:r w:rsidR="003E21DB" w:rsidRPr="00927871">
              <w:t>Gentlease</w:t>
            </w:r>
            <w:proofErr w:type="spellEnd"/>
          </w:p>
          <w:p w:rsidR="003E21DB" w:rsidRPr="00927871" w:rsidRDefault="003E21DB" w:rsidP="00927871">
            <w:r w:rsidRPr="00927871">
              <w:t>Enfamil A.R.</w:t>
            </w:r>
          </w:p>
          <w:p w:rsidR="003E21DB" w:rsidRDefault="003E21DB" w:rsidP="00927871">
            <w:r w:rsidRPr="00927871">
              <w:t>Gerber Good Start Soy</w:t>
            </w:r>
          </w:p>
          <w:p w:rsidR="009B57D2" w:rsidRPr="00927871" w:rsidRDefault="009B57D2" w:rsidP="00927871"/>
        </w:tc>
        <w:tc>
          <w:tcPr>
            <w:tcW w:w="3446" w:type="dxa"/>
          </w:tcPr>
          <w:p w:rsidR="00B2445A" w:rsidRDefault="00B2445A" w:rsidP="00927871"/>
          <w:p w:rsidR="003E21DB" w:rsidRPr="00927871" w:rsidRDefault="003E21DB" w:rsidP="00927871">
            <w:r w:rsidRPr="00927871">
              <w:t>An</w:t>
            </w:r>
            <w:r w:rsidR="00B1233F">
              <w:t>y grocer that accepts WIC</w:t>
            </w:r>
          </w:p>
          <w:p w:rsidR="003E21DB" w:rsidRPr="00927871" w:rsidRDefault="003E21DB" w:rsidP="00927871">
            <w:r w:rsidRPr="00927871">
              <w:t>CVS Pharmacy in Walton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51" type="#_x0000_t32" style="position:absolute;margin-left:-5.4pt;margin-top:.1pt;width:551.4pt;height:0;z-index:251659264" o:connectortype="straight"/>
              </w:pict>
            </w:r>
            <w:r w:rsidR="003E21DB" w:rsidRPr="00927871">
              <w:t>CVS Pharmacy in Margaretville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52" type="#_x0000_t32" style="position:absolute;margin-left:-5.4pt;margin-top:-.7pt;width:551.4pt;height:0;z-index:251660288" o:connectortype="straight"/>
              </w:pict>
            </w:r>
          </w:p>
        </w:tc>
        <w:tc>
          <w:tcPr>
            <w:tcW w:w="1627" w:type="dxa"/>
          </w:tcPr>
          <w:p w:rsidR="003E21DB" w:rsidRPr="00927871" w:rsidRDefault="003E21DB" w:rsidP="00927871"/>
          <w:p w:rsidR="009B57D2" w:rsidRDefault="009B57D2" w:rsidP="00927871"/>
          <w:p w:rsidR="003E21DB" w:rsidRPr="00927871" w:rsidRDefault="001B1392" w:rsidP="00927871">
            <w:r w:rsidRPr="00927871">
              <w:t>607-865-7147</w:t>
            </w:r>
          </w:p>
          <w:p w:rsidR="001B1392" w:rsidRPr="00927871" w:rsidRDefault="001B1392" w:rsidP="00927871">
            <w:r w:rsidRPr="00927871">
              <w:t>845-586-2955</w:t>
            </w:r>
          </w:p>
        </w:tc>
        <w:tc>
          <w:tcPr>
            <w:tcW w:w="5967" w:type="dxa"/>
          </w:tcPr>
          <w:p w:rsidR="003E21DB" w:rsidRPr="00927871" w:rsidRDefault="003E21DB" w:rsidP="00927871"/>
          <w:p w:rsidR="009B57D2" w:rsidRDefault="009B57D2" w:rsidP="00927871"/>
          <w:p w:rsidR="001B1392" w:rsidRPr="00927871" w:rsidRDefault="001B1392" w:rsidP="00927871">
            <w:r w:rsidRPr="00927871">
              <w:t>215 Delaware Street, Walton</w:t>
            </w:r>
          </w:p>
          <w:p w:rsidR="001B1392" w:rsidRPr="00927871" w:rsidRDefault="001B1392" w:rsidP="00927871">
            <w:r w:rsidRPr="00927871">
              <w:t>60 Bridge Street, Margaretville</w:t>
            </w:r>
          </w:p>
        </w:tc>
      </w:tr>
      <w:tr w:rsidR="003E21DB" w:rsidRPr="00927871" w:rsidTr="007103EF">
        <w:trPr>
          <w:trHeight w:val="3323"/>
        </w:trPr>
        <w:tc>
          <w:tcPr>
            <w:tcW w:w="2268" w:type="dxa"/>
          </w:tcPr>
          <w:p w:rsidR="009B57D2" w:rsidRDefault="009B57D2" w:rsidP="00927871"/>
          <w:p w:rsidR="003E21DB" w:rsidRPr="00927871" w:rsidRDefault="003E21DB" w:rsidP="00927871">
            <w:r w:rsidRPr="00927871">
              <w:t>Enfamil Infant</w:t>
            </w:r>
          </w:p>
          <w:p w:rsidR="003E21DB" w:rsidRPr="00927871" w:rsidRDefault="003E21DB" w:rsidP="00927871">
            <w:r w:rsidRPr="00927871">
              <w:t xml:space="preserve">Enfamil </w:t>
            </w:r>
            <w:proofErr w:type="spellStart"/>
            <w:r w:rsidRPr="00927871">
              <w:t>Gentlease</w:t>
            </w:r>
            <w:proofErr w:type="spellEnd"/>
          </w:p>
          <w:p w:rsidR="003E21DB" w:rsidRPr="00927871" w:rsidRDefault="003E21DB" w:rsidP="00927871">
            <w:r w:rsidRPr="00927871">
              <w:t>Enfamil A.R.</w:t>
            </w:r>
          </w:p>
          <w:p w:rsidR="003E21DB" w:rsidRDefault="003E21DB" w:rsidP="00927871">
            <w:r w:rsidRPr="00927871">
              <w:t>Gerber Good Start Soy</w:t>
            </w:r>
          </w:p>
          <w:p w:rsidR="00653A41" w:rsidRDefault="00653A41" w:rsidP="00653A41">
            <w:proofErr w:type="spellStart"/>
            <w:r>
              <w:t>Elecare</w:t>
            </w:r>
            <w:proofErr w:type="spellEnd"/>
            <w:r>
              <w:t xml:space="preserve"> for Infants*</w:t>
            </w:r>
          </w:p>
          <w:p w:rsidR="00653A41" w:rsidRPr="00927871" w:rsidRDefault="00653A41" w:rsidP="00927871">
            <w:proofErr w:type="spellStart"/>
            <w:r>
              <w:t>Elecare</w:t>
            </w:r>
            <w:proofErr w:type="spellEnd"/>
            <w:r>
              <w:t xml:space="preserve"> Jr.*</w:t>
            </w:r>
          </w:p>
          <w:p w:rsidR="003E21DB" w:rsidRDefault="003E21DB" w:rsidP="00927871">
            <w:proofErr w:type="spellStart"/>
            <w:r w:rsidRPr="00927871">
              <w:t>Nutramigen</w:t>
            </w:r>
            <w:proofErr w:type="spellEnd"/>
            <w:r w:rsidRPr="00927871">
              <w:t>*</w:t>
            </w:r>
          </w:p>
          <w:p w:rsidR="00653A41" w:rsidRDefault="009423A4" w:rsidP="00927871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55" type="#_x0000_t32" style="position:absolute;margin-left:107.4pt;margin-top:0;width:551.4pt;height:0;z-index:251663360" o:connectortype="straight"/>
              </w:pict>
            </w:r>
            <w:proofErr w:type="spellStart"/>
            <w:r w:rsidR="00653A41" w:rsidRPr="00653A41">
              <w:rPr>
                <w:sz w:val="20"/>
                <w:szCs w:val="20"/>
              </w:rPr>
              <w:t>Nutramigen</w:t>
            </w:r>
            <w:proofErr w:type="spellEnd"/>
            <w:r w:rsidR="00653A41" w:rsidRPr="00653A41">
              <w:rPr>
                <w:sz w:val="20"/>
                <w:szCs w:val="20"/>
              </w:rPr>
              <w:t xml:space="preserve"> w/ </w:t>
            </w:r>
            <w:proofErr w:type="spellStart"/>
            <w:r w:rsidR="00653A41" w:rsidRPr="00653A41">
              <w:rPr>
                <w:sz w:val="20"/>
                <w:szCs w:val="20"/>
              </w:rPr>
              <w:t>Enflora</w:t>
            </w:r>
            <w:proofErr w:type="spellEnd"/>
            <w:r w:rsidR="00653A41" w:rsidRPr="00653A41">
              <w:rPr>
                <w:sz w:val="20"/>
                <w:szCs w:val="20"/>
              </w:rPr>
              <w:t>*</w:t>
            </w:r>
          </w:p>
          <w:p w:rsidR="00653A41" w:rsidRDefault="00653A41" w:rsidP="00927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Neocate</w:t>
            </w:r>
            <w:proofErr w:type="spellEnd"/>
            <w:r>
              <w:rPr>
                <w:sz w:val="20"/>
                <w:szCs w:val="20"/>
              </w:rPr>
              <w:t xml:space="preserve"> Infant*</w:t>
            </w:r>
          </w:p>
          <w:p w:rsidR="00653A41" w:rsidRPr="00653A41" w:rsidRDefault="00653A41" w:rsidP="00927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Neocate</w:t>
            </w:r>
            <w:proofErr w:type="spellEnd"/>
            <w:r>
              <w:rPr>
                <w:sz w:val="20"/>
                <w:szCs w:val="20"/>
              </w:rPr>
              <w:t xml:space="preserve"> Jr.*</w:t>
            </w:r>
          </w:p>
          <w:p w:rsidR="003E21DB" w:rsidRDefault="003E21DB" w:rsidP="00927871">
            <w:proofErr w:type="spellStart"/>
            <w:r w:rsidRPr="00927871">
              <w:t>Similac</w:t>
            </w:r>
            <w:proofErr w:type="spellEnd"/>
            <w:r w:rsidRPr="00927871">
              <w:t xml:space="preserve"> </w:t>
            </w:r>
            <w:proofErr w:type="spellStart"/>
            <w:r w:rsidRPr="00927871">
              <w:t>Alimentum</w:t>
            </w:r>
            <w:proofErr w:type="spellEnd"/>
            <w:r w:rsidRPr="00927871">
              <w:t>*</w:t>
            </w:r>
          </w:p>
          <w:p w:rsidR="00653A41" w:rsidRDefault="00230657" w:rsidP="00927871">
            <w:r>
              <w:rPr>
                <w:noProof/>
              </w:rPr>
              <w:pict>
                <v:shape id="_x0000_s1074" type="#_x0000_t32" style="position:absolute;margin-left:107.4pt;margin-top:4.35pt;width:551.4pt;height:0;z-index:251682816" o:connectortype="straight"/>
              </w:pict>
            </w:r>
            <w:r w:rsidR="007103EF">
              <w:t>Boost*</w:t>
            </w:r>
          </w:p>
          <w:p w:rsidR="007103EF" w:rsidRDefault="009423A4" w:rsidP="00927871">
            <w:r>
              <w:rPr>
                <w:noProof/>
              </w:rPr>
              <w:pict>
                <v:shape id="_x0000_s1060" type="#_x0000_t32" style="position:absolute;margin-left:107.4pt;margin-top:3.25pt;width:551.4pt;height:0;z-index:251668480" o:connectortype="straight"/>
              </w:pict>
            </w:r>
            <w:r w:rsidR="007103EF">
              <w:t>Boost High Protein*</w:t>
            </w:r>
          </w:p>
          <w:p w:rsidR="007103EF" w:rsidRDefault="007103EF" w:rsidP="00927871">
            <w:r>
              <w:t>Boost Kid Essentials*</w:t>
            </w:r>
          </w:p>
          <w:p w:rsidR="007103EF" w:rsidRDefault="007103EF" w:rsidP="00927871">
            <w:r w:rsidRPr="007103EF">
              <w:t>Bright Beginnings Soy</w:t>
            </w:r>
            <w:r>
              <w:t>*</w:t>
            </w:r>
            <w:r w:rsidRPr="007103EF">
              <w:t xml:space="preserve"> </w:t>
            </w:r>
            <w:r>
              <w:t xml:space="preserve">            D</w:t>
            </w:r>
            <w:r w:rsidRPr="007103EF">
              <w:t>rink</w:t>
            </w:r>
            <w:r>
              <w:t>*</w:t>
            </w:r>
          </w:p>
          <w:p w:rsidR="007103EF" w:rsidRDefault="007103EF" w:rsidP="00927871">
            <w:r>
              <w:t>Ensure*</w:t>
            </w:r>
          </w:p>
          <w:p w:rsidR="007103EF" w:rsidRPr="007103EF" w:rsidRDefault="007103EF" w:rsidP="00927871">
            <w:r>
              <w:t>Ensure Plus*</w:t>
            </w:r>
          </w:p>
          <w:p w:rsidR="003E21DB" w:rsidRDefault="003E21DB" w:rsidP="00927871">
            <w:proofErr w:type="spellStart"/>
            <w:r w:rsidRPr="00927871">
              <w:t>PediaSure</w:t>
            </w:r>
            <w:proofErr w:type="spellEnd"/>
            <w:r w:rsidRPr="00927871">
              <w:t>*</w:t>
            </w:r>
          </w:p>
          <w:p w:rsidR="007103EF" w:rsidRDefault="007103EF" w:rsidP="00927871">
            <w:proofErr w:type="spellStart"/>
            <w:r>
              <w:t>Pediasure</w:t>
            </w:r>
            <w:proofErr w:type="spellEnd"/>
            <w:r>
              <w:t xml:space="preserve"> w/ Fiber*</w:t>
            </w:r>
          </w:p>
          <w:p w:rsidR="007103EF" w:rsidRDefault="007103EF" w:rsidP="00927871">
            <w:proofErr w:type="spellStart"/>
            <w:r>
              <w:t>Pediasure</w:t>
            </w:r>
            <w:proofErr w:type="spellEnd"/>
            <w:r>
              <w:t xml:space="preserve"> </w:t>
            </w:r>
            <w:proofErr w:type="spellStart"/>
            <w:r>
              <w:t>Enteral</w:t>
            </w:r>
            <w:proofErr w:type="spellEnd"/>
            <w:r>
              <w:t>*</w:t>
            </w:r>
          </w:p>
          <w:p w:rsidR="007103EF" w:rsidRDefault="007103EF" w:rsidP="00927871">
            <w:proofErr w:type="spellStart"/>
            <w:r>
              <w:t>Pediasure</w:t>
            </w:r>
            <w:proofErr w:type="spellEnd"/>
            <w:r>
              <w:t xml:space="preserve"> </w:t>
            </w:r>
            <w:proofErr w:type="spellStart"/>
            <w:r>
              <w:t>Enteral</w:t>
            </w:r>
            <w:proofErr w:type="spellEnd"/>
            <w:r>
              <w:t xml:space="preserve"> w/ Fiber*</w:t>
            </w:r>
          </w:p>
          <w:p w:rsidR="009B57D2" w:rsidRPr="00927871" w:rsidRDefault="009B57D2" w:rsidP="00927871"/>
        </w:tc>
        <w:tc>
          <w:tcPr>
            <w:tcW w:w="3446" w:type="dxa"/>
          </w:tcPr>
          <w:p w:rsidR="007103EF" w:rsidRDefault="007103EF" w:rsidP="00927871"/>
          <w:p w:rsidR="007103EF" w:rsidRDefault="007103EF" w:rsidP="00927871"/>
          <w:p w:rsidR="007103EF" w:rsidRDefault="007103EF" w:rsidP="00927871"/>
          <w:p w:rsidR="007103EF" w:rsidRDefault="007103EF" w:rsidP="00927871"/>
          <w:p w:rsidR="007103EF" w:rsidRDefault="009423A4" w:rsidP="00927871">
            <w:r>
              <w:rPr>
                <w:noProof/>
              </w:rPr>
              <w:pict>
                <v:shape id="_x0000_s1054" type="#_x0000_t32" style="position:absolute;margin-left:-5.4pt;margin-top:12.1pt;width:551.4pt;height:0;z-index:251662336" o:connectortype="straight"/>
              </w:pict>
            </w:r>
          </w:p>
          <w:p w:rsidR="003E21DB" w:rsidRPr="00927871" w:rsidRDefault="003E21DB" w:rsidP="00927871">
            <w:r w:rsidRPr="00927871">
              <w:t>Price Chopper in Oneonta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53" type="#_x0000_t32" style="position:absolute;margin-left:-5.4pt;margin-top:.25pt;width:551.4pt;height:0;z-index:251661312" o:connectortype="straight"/>
              </w:pict>
            </w:r>
            <w:r w:rsidR="003E21DB" w:rsidRPr="00927871">
              <w:t>Price Chopper in Cooperstown</w:t>
            </w:r>
          </w:p>
          <w:p w:rsidR="001B1392" w:rsidRPr="00927871" w:rsidRDefault="00230657" w:rsidP="00927871">
            <w:r>
              <w:rPr>
                <w:noProof/>
              </w:rPr>
              <w:pict>
                <v:shape id="_x0000_s1075" type="#_x0000_t32" style="position:absolute;margin-left:-5.4pt;margin-top:.6pt;width:551.4pt;height:0;z-index:251683840" o:connectortype="straight"/>
              </w:pict>
            </w:r>
            <w:r w:rsidR="001B1392" w:rsidRPr="00927871">
              <w:t>Price Chopper in Richfield Springs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56" type="#_x0000_t32" style="position:absolute;margin-left:-5.4pt;margin-top:.4pt;width:551.4pt;height:0;z-index:251664384" o:connectortype="straight"/>
              </w:pict>
            </w:r>
            <w:r w:rsidR="003E21DB" w:rsidRPr="00927871">
              <w:t>Price Chopper in Delhi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57" type="#_x0000_t32" style="position:absolute;margin-left:-5.4pt;margin-top:-.65pt;width:551.4pt;height:0;z-index:251665408" o:connectortype="straight"/>
              </w:pict>
            </w:r>
            <w:r w:rsidR="003E21DB" w:rsidRPr="00927871">
              <w:t>Price Chopper in Sidney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58" type="#_x0000_t32" style="position:absolute;margin-left:-5.4pt;margin-top:-.3pt;width:551.4pt;height:0;z-index:251666432" o:connectortype="straight"/>
              </w:pict>
            </w:r>
            <w:proofErr w:type="spellStart"/>
            <w:r w:rsidR="003E21DB" w:rsidRPr="00927871">
              <w:t>Freshtown</w:t>
            </w:r>
            <w:proofErr w:type="spellEnd"/>
          </w:p>
          <w:p w:rsidR="003E21DB" w:rsidRPr="00927871" w:rsidRDefault="009423A4" w:rsidP="00927871">
            <w:r>
              <w:rPr>
                <w:noProof/>
              </w:rPr>
              <w:pict>
                <v:shape id="_x0000_s1059" type="#_x0000_t32" style="position:absolute;margin-left:-5.4pt;margin-top:-1.1pt;width:551.4pt;height:0;z-index:251667456" o:connectortype="straight"/>
              </w:pict>
            </w:r>
            <w:r w:rsidR="003E21DB" w:rsidRPr="00927871">
              <w:t>Tops Food Market in Hancock</w:t>
            </w:r>
          </w:p>
          <w:p w:rsidR="003E21DB" w:rsidRPr="00927871" w:rsidRDefault="003E21DB" w:rsidP="00927871">
            <w:r w:rsidRPr="00927871">
              <w:t>Tops Food Market in Stamford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61" type="#_x0000_t32" style="position:absolute;margin-left:-5.4pt;margin-top:-.35pt;width:551.4pt;height:0;z-index:251669504" o:connectortype="straight"/>
              </w:pict>
            </w:r>
            <w:r w:rsidR="003E21DB" w:rsidRPr="00927871">
              <w:t>Tops Food Market in Cooperstown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62" type="#_x0000_t32" style="position:absolute;margin-left:-5.4pt;margin-top:-.6pt;width:551.4pt;height:0;z-index:251670528" o:connectortype="straight"/>
              </w:pict>
            </w:r>
            <w:proofErr w:type="spellStart"/>
            <w:r w:rsidR="003E21DB" w:rsidRPr="00927871">
              <w:t>Walmart</w:t>
            </w:r>
            <w:proofErr w:type="spellEnd"/>
            <w:r w:rsidR="00F27061">
              <w:t xml:space="preserve"> - Oneonta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63" type="#_x0000_t32" style="position:absolute;margin-left:-5.4pt;margin-top:-.8pt;width:551.4pt;height:0;z-index:251671552" o:connectortype="straight"/>
              </w:pict>
            </w:r>
            <w:r w:rsidR="003E21DB" w:rsidRPr="00927871">
              <w:t>Hannaford</w:t>
            </w:r>
          </w:p>
          <w:p w:rsidR="003E21DB" w:rsidRPr="00927871" w:rsidRDefault="009423A4" w:rsidP="00927871">
            <w:r>
              <w:rPr>
                <w:noProof/>
              </w:rPr>
              <w:pict>
                <v:shape id="_x0000_s1064" type="#_x0000_t32" style="position:absolute;margin-left:-5.4pt;margin-top:-.45pt;width:551.4pt;height:0;z-index:251672576" o:connectortype="straight"/>
              </w:pict>
            </w:r>
            <w:r w:rsidR="003E21DB" w:rsidRPr="00927871">
              <w:t>CVS Pharmacy in Walton</w:t>
            </w:r>
          </w:p>
          <w:p w:rsidR="003E21DB" w:rsidRDefault="009423A4" w:rsidP="00927871">
            <w:r>
              <w:rPr>
                <w:noProof/>
              </w:rPr>
              <w:pict>
                <v:shape id="_x0000_s1066" type="#_x0000_t32" style="position:absolute;margin-left:-5.4pt;margin-top:13.8pt;width:551.4pt;height:0;z-index:251674624" o:connectortype="straight"/>
              </w:pict>
            </w:r>
            <w:r>
              <w:rPr>
                <w:noProof/>
              </w:rPr>
              <w:pict>
                <v:shape id="_x0000_s1065" type="#_x0000_t32" style="position:absolute;margin-left:-5.4pt;margin-top:-.25pt;width:551.4pt;height:0;z-index:251673600" o:connectortype="straight"/>
              </w:pict>
            </w:r>
            <w:r w:rsidR="003E21DB" w:rsidRPr="00927871">
              <w:t>CVS Pharmacy in Margaretville</w:t>
            </w:r>
          </w:p>
          <w:p w:rsidR="00F27061" w:rsidRPr="00927871" w:rsidRDefault="00230657" w:rsidP="00927871">
            <w:r>
              <w:rPr>
                <w:noProof/>
              </w:rPr>
              <w:pict>
                <v:shape id="_x0000_s1073" type="#_x0000_t32" style="position:absolute;margin-left:-5.4pt;margin-top:13.05pt;width:551.4pt;height:0;z-index:251681792" o:connectortype="straight"/>
              </w:pict>
            </w:r>
            <w:proofErr w:type="spellStart"/>
            <w:r w:rsidR="00F27061">
              <w:t>Walmart</w:t>
            </w:r>
            <w:proofErr w:type="spellEnd"/>
            <w:r w:rsidR="00F27061">
              <w:t xml:space="preserve"> - Norwich</w:t>
            </w:r>
          </w:p>
        </w:tc>
        <w:tc>
          <w:tcPr>
            <w:tcW w:w="1627" w:type="dxa"/>
          </w:tcPr>
          <w:p w:rsidR="007103EF" w:rsidRDefault="007103EF" w:rsidP="00927871"/>
          <w:p w:rsidR="007103EF" w:rsidRDefault="007103EF" w:rsidP="00927871"/>
          <w:p w:rsidR="007103EF" w:rsidRDefault="007103EF" w:rsidP="00927871"/>
          <w:p w:rsidR="007103EF" w:rsidRDefault="007103EF" w:rsidP="00927871"/>
          <w:p w:rsidR="007103EF" w:rsidRDefault="007103EF" w:rsidP="00927871"/>
          <w:p w:rsidR="003E21DB" w:rsidRPr="00927871" w:rsidRDefault="001B1392" w:rsidP="00927871">
            <w:r w:rsidRPr="00927871">
              <w:t>607-432-8905</w:t>
            </w:r>
          </w:p>
          <w:p w:rsidR="001B1392" w:rsidRPr="00927871" w:rsidRDefault="001B1392" w:rsidP="00927871">
            <w:r w:rsidRPr="00927871">
              <w:t>607-547-2527</w:t>
            </w:r>
          </w:p>
          <w:p w:rsidR="001B1392" w:rsidRPr="00927871" w:rsidRDefault="001B1392" w:rsidP="00927871">
            <w:r w:rsidRPr="00927871">
              <w:t>315-858-1171</w:t>
            </w:r>
          </w:p>
          <w:p w:rsidR="001B1392" w:rsidRPr="00927871" w:rsidRDefault="001B1392" w:rsidP="00927871">
            <w:r w:rsidRPr="00927871">
              <w:t>607-746-8115</w:t>
            </w:r>
          </w:p>
          <w:p w:rsidR="001B1392" w:rsidRPr="00927871" w:rsidRDefault="001B1392" w:rsidP="00927871">
            <w:r w:rsidRPr="00927871">
              <w:t>607-563-2733</w:t>
            </w:r>
          </w:p>
          <w:p w:rsidR="001B1392" w:rsidRPr="00927871" w:rsidRDefault="001B1392" w:rsidP="00927871">
            <w:r w:rsidRPr="00927871">
              <w:t>845-586-2628</w:t>
            </w:r>
          </w:p>
          <w:p w:rsidR="001B1392" w:rsidRPr="00927871" w:rsidRDefault="001B1392" w:rsidP="00927871">
            <w:r w:rsidRPr="00927871">
              <w:t>607-637-3369</w:t>
            </w:r>
          </w:p>
          <w:p w:rsidR="001B1392" w:rsidRPr="00927871" w:rsidRDefault="001B1392" w:rsidP="00927871">
            <w:r w:rsidRPr="00927871">
              <w:t>607-652-</w:t>
            </w:r>
            <w:r w:rsidR="00927871" w:rsidRPr="00927871">
              <w:t>5114</w:t>
            </w:r>
          </w:p>
          <w:p w:rsidR="00927871" w:rsidRPr="00927871" w:rsidRDefault="00927871" w:rsidP="00927871">
            <w:r w:rsidRPr="00927871">
              <w:t>607-547-5956</w:t>
            </w:r>
          </w:p>
          <w:p w:rsidR="00927871" w:rsidRPr="00927871" w:rsidRDefault="00927871" w:rsidP="00927871">
            <w:r w:rsidRPr="00927871">
              <w:t>607-431-9557</w:t>
            </w:r>
          </w:p>
          <w:p w:rsidR="00927871" w:rsidRPr="00927871" w:rsidRDefault="00927871" w:rsidP="00927871">
            <w:r w:rsidRPr="00927871">
              <w:t>607-432-0012</w:t>
            </w:r>
          </w:p>
          <w:p w:rsidR="00927871" w:rsidRPr="00927871" w:rsidRDefault="00927871" w:rsidP="00927871">
            <w:r w:rsidRPr="00927871">
              <w:t>607-865-7147</w:t>
            </w:r>
          </w:p>
          <w:p w:rsidR="00927871" w:rsidRDefault="00927871" w:rsidP="00927871">
            <w:r w:rsidRPr="00927871">
              <w:t>845-586-2955</w:t>
            </w:r>
          </w:p>
          <w:p w:rsidR="00F27061" w:rsidRPr="00927871" w:rsidRDefault="00230657" w:rsidP="00927871">
            <w:r>
              <w:t>607-334-5553</w:t>
            </w:r>
          </w:p>
        </w:tc>
        <w:tc>
          <w:tcPr>
            <w:tcW w:w="5967" w:type="dxa"/>
          </w:tcPr>
          <w:p w:rsidR="007103EF" w:rsidRDefault="007103EF" w:rsidP="00927871"/>
          <w:p w:rsidR="007103EF" w:rsidRDefault="007103EF" w:rsidP="00927871"/>
          <w:p w:rsidR="007103EF" w:rsidRDefault="007103EF" w:rsidP="00927871"/>
          <w:p w:rsidR="007103EF" w:rsidRDefault="007103EF" w:rsidP="00927871"/>
          <w:p w:rsidR="007103EF" w:rsidRDefault="007103EF" w:rsidP="00927871"/>
          <w:p w:rsidR="003E21DB" w:rsidRPr="00927871" w:rsidRDefault="001B1392" w:rsidP="00927871">
            <w:r w:rsidRPr="00927871">
              <w:t>1000 Main Street, Oneonta</w:t>
            </w:r>
          </w:p>
          <w:p w:rsidR="001B1392" w:rsidRPr="00927871" w:rsidRDefault="001B1392" w:rsidP="00927871">
            <w:r w:rsidRPr="00927871">
              <w:t>113 Chestnut Street, Cooperstown</w:t>
            </w:r>
          </w:p>
          <w:p w:rsidR="001B1392" w:rsidRPr="00927871" w:rsidRDefault="001B1392" w:rsidP="00927871">
            <w:r w:rsidRPr="00927871">
              <w:t>1 Main Street, Richfield Springs</w:t>
            </w:r>
          </w:p>
          <w:p w:rsidR="001B1392" w:rsidRPr="00927871" w:rsidRDefault="001B1392" w:rsidP="00927871">
            <w:r w:rsidRPr="00927871">
              <w:t>3 Main Street, Delhi</w:t>
            </w:r>
          </w:p>
          <w:p w:rsidR="001B1392" w:rsidRPr="00927871" w:rsidRDefault="001B1392" w:rsidP="00927871">
            <w:r w:rsidRPr="00927871">
              <w:t>165 Delaware Ave, Sidney</w:t>
            </w:r>
          </w:p>
          <w:p w:rsidR="001B1392" w:rsidRPr="00927871" w:rsidRDefault="001B1392" w:rsidP="00927871">
            <w:r w:rsidRPr="00927871">
              <w:t>36 Bridge Street, Margaretville</w:t>
            </w:r>
          </w:p>
          <w:p w:rsidR="001B1392" w:rsidRPr="00927871" w:rsidRDefault="001B1392" w:rsidP="00927871">
            <w:r w:rsidRPr="00927871">
              <w:t>16 West Main Street, Hancock</w:t>
            </w:r>
          </w:p>
          <w:p w:rsidR="00927871" w:rsidRPr="00927871" w:rsidRDefault="00927871" w:rsidP="00927871">
            <w:r w:rsidRPr="00927871">
              <w:t>127 Main Street, Stamford</w:t>
            </w:r>
          </w:p>
          <w:p w:rsidR="00927871" w:rsidRPr="00927871" w:rsidRDefault="00927871" w:rsidP="00927871">
            <w:r w:rsidRPr="00927871">
              <w:t>5 Commons Drive, Cooperstown</w:t>
            </w:r>
          </w:p>
          <w:p w:rsidR="00927871" w:rsidRPr="00927871" w:rsidRDefault="00927871" w:rsidP="00927871">
            <w:r w:rsidRPr="00927871">
              <w:t>5054 NY 23, Oneonta</w:t>
            </w:r>
          </w:p>
          <w:p w:rsidR="00927871" w:rsidRPr="00927871" w:rsidRDefault="00927871" w:rsidP="00927871">
            <w:r w:rsidRPr="00927871">
              <w:t>705 State Highway 28, Oneonta</w:t>
            </w:r>
          </w:p>
          <w:p w:rsidR="00927871" w:rsidRPr="00927871" w:rsidRDefault="00927871" w:rsidP="00927871">
            <w:r w:rsidRPr="00927871">
              <w:t>215 Delaware Street, Walton</w:t>
            </w:r>
          </w:p>
          <w:p w:rsidR="00927871" w:rsidRDefault="00927871" w:rsidP="00927871">
            <w:r w:rsidRPr="00927871">
              <w:t>60 Bridge Street, Margaretville</w:t>
            </w:r>
          </w:p>
          <w:p w:rsidR="00F27061" w:rsidRPr="00927871" w:rsidRDefault="00230657" w:rsidP="00927871">
            <w:r>
              <w:t>5396 State Highway 12, Norwich</w:t>
            </w:r>
          </w:p>
        </w:tc>
      </w:tr>
      <w:tr w:rsidR="007103EF" w:rsidRPr="00927871" w:rsidTr="00944EBB">
        <w:trPr>
          <w:trHeight w:val="9170"/>
        </w:trPr>
        <w:tc>
          <w:tcPr>
            <w:tcW w:w="2268" w:type="dxa"/>
          </w:tcPr>
          <w:p w:rsidR="009B57D2" w:rsidRDefault="009B57D2" w:rsidP="003753B7"/>
          <w:p w:rsidR="007103EF" w:rsidRPr="00927871" w:rsidRDefault="007103EF" w:rsidP="003753B7">
            <w:r w:rsidRPr="00927871">
              <w:t>Enfamil Infant</w:t>
            </w:r>
          </w:p>
          <w:p w:rsidR="007103EF" w:rsidRPr="00927871" w:rsidRDefault="007103EF" w:rsidP="003753B7">
            <w:r w:rsidRPr="00927871">
              <w:t xml:space="preserve">Enfamil </w:t>
            </w:r>
            <w:proofErr w:type="spellStart"/>
            <w:r w:rsidRPr="00927871">
              <w:t>Gentlease</w:t>
            </w:r>
            <w:proofErr w:type="spellEnd"/>
          </w:p>
          <w:p w:rsidR="007103EF" w:rsidRPr="00927871" w:rsidRDefault="007103EF" w:rsidP="003753B7">
            <w:r w:rsidRPr="00927871">
              <w:t>Enfamil A.R.</w:t>
            </w:r>
          </w:p>
          <w:p w:rsidR="007103EF" w:rsidRDefault="007103EF" w:rsidP="003753B7">
            <w:r w:rsidRPr="00927871">
              <w:t>Gerber Good Start Soy</w:t>
            </w:r>
          </w:p>
          <w:p w:rsidR="007103EF" w:rsidRDefault="007103EF" w:rsidP="003753B7">
            <w:proofErr w:type="spellStart"/>
            <w:r>
              <w:t>Elecare</w:t>
            </w:r>
            <w:proofErr w:type="spellEnd"/>
            <w:r>
              <w:t xml:space="preserve"> for Infants*</w:t>
            </w:r>
          </w:p>
          <w:p w:rsidR="007103EF" w:rsidRPr="00927871" w:rsidRDefault="007103EF" w:rsidP="003753B7">
            <w:proofErr w:type="spellStart"/>
            <w:r>
              <w:t>Elecare</w:t>
            </w:r>
            <w:proofErr w:type="spellEnd"/>
            <w:r>
              <w:t xml:space="preserve"> Jr.*</w:t>
            </w:r>
          </w:p>
          <w:p w:rsidR="007103EF" w:rsidRDefault="007103EF" w:rsidP="003753B7">
            <w:proofErr w:type="spellStart"/>
            <w:r w:rsidRPr="00927871">
              <w:t>Nutramigen</w:t>
            </w:r>
            <w:proofErr w:type="spellEnd"/>
            <w:r w:rsidRPr="00927871">
              <w:t>*</w:t>
            </w:r>
          </w:p>
          <w:p w:rsidR="007103EF" w:rsidRDefault="007103EF" w:rsidP="003753B7">
            <w:pPr>
              <w:rPr>
                <w:sz w:val="20"/>
                <w:szCs w:val="20"/>
              </w:rPr>
            </w:pPr>
            <w:proofErr w:type="spellStart"/>
            <w:r w:rsidRPr="00653A41">
              <w:rPr>
                <w:sz w:val="20"/>
                <w:szCs w:val="20"/>
              </w:rPr>
              <w:t>Nutramigen</w:t>
            </w:r>
            <w:proofErr w:type="spellEnd"/>
            <w:r w:rsidRPr="00653A41">
              <w:rPr>
                <w:sz w:val="20"/>
                <w:szCs w:val="20"/>
              </w:rPr>
              <w:t xml:space="preserve"> w/ </w:t>
            </w:r>
            <w:proofErr w:type="spellStart"/>
            <w:r w:rsidRPr="00653A41">
              <w:rPr>
                <w:sz w:val="20"/>
                <w:szCs w:val="20"/>
              </w:rPr>
              <w:t>Enflora</w:t>
            </w:r>
            <w:proofErr w:type="spellEnd"/>
            <w:r w:rsidRPr="00653A41">
              <w:rPr>
                <w:sz w:val="20"/>
                <w:szCs w:val="20"/>
              </w:rPr>
              <w:t>*</w:t>
            </w:r>
          </w:p>
          <w:p w:rsidR="007103EF" w:rsidRDefault="007103EF" w:rsidP="003753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Neocate</w:t>
            </w:r>
            <w:proofErr w:type="spellEnd"/>
            <w:r>
              <w:rPr>
                <w:sz w:val="20"/>
                <w:szCs w:val="20"/>
              </w:rPr>
              <w:t xml:space="preserve"> Infant*</w:t>
            </w:r>
          </w:p>
          <w:p w:rsidR="007103EF" w:rsidRPr="00653A41" w:rsidRDefault="007103EF" w:rsidP="003753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Neocate</w:t>
            </w:r>
            <w:proofErr w:type="spellEnd"/>
            <w:r>
              <w:rPr>
                <w:sz w:val="20"/>
                <w:szCs w:val="20"/>
              </w:rPr>
              <w:t xml:space="preserve"> Jr.*</w:t>
            </w:r>
          </w:p>
          <w:p w:rsidR="007103EF" w:rsidRDefault="007103EF" w:rsidP="003753B7">
            <w:proofErr w:type="spellStart"/>
            <w:r w:rsidRPr="00927871">
              <w:t>Similac</w:t>
            </w:r>
            <w:proofErr w:type="spellEnd"/>
            <w:r w:rsidRPr="00927871">
              <w:t xml:space="preserve"> </w:t>
            </w:r>
            <w:proofErr w:type="spellStart"/>
            <w:r w:rsidRPr="00927871">
              <w:t>Alimentum</w:t>
            </w:r>
            <w:proofErr w:type="spellEnd"/>
            <w:r w:rsidRPr="00927871">
              <w:t>*</w:t>
            </w:r>
          </w:p>
          <w:p w:rsidR="007103EF" w:rsidRDefault="007103EF" w:rsidP="003753B7">
            <w:r>
              <w:t>Boost</w:t>
            </w:r>
            <w:r>
              <w:t>*</w:t>
            </w:r>
          </w:p>
          <w:p w:rsidR="007103EF" w:rsidRDefault="007103EF" w:rsidP="003753B7">
            <w:r>
              <w:t>Boost High Protein</w:t>
            </w:r>
            <w:r>
              <w:t>*</w:t>
            </w:r>
          </w:p>
          <w:p w:rsidR="007103EF" w:rsidRDefault="007103EF" w:rsidP="003753B7">
            <w:r>
              <w:t>Boost Kid Essentials</w:t>
            </w:r>
            <w:r>
              <w:t>*</w:t>
            </w:r>
          </w:p>
          <w:p w:rsidR="007103EF" w:rsidRDefault="007103EF" w:rsidP="003753B7">
            <w:r w:rsidRPr="007103EF">
              <w:t xml:space="preserve">Bright Beginnings Soy </w:t>
            </w:r>
            <w:r>
              <w:t xml:space="preserve">            D</w:t>
            </w:r>
            <w:r w:rsidRPr="007103EF">
              <w:t>rink</w:t>
            </w:r>
            <w:r>
              <w:t>*</w:t>
            </w:r>
          </w:p>
          <w:p w:rsidR="007103EF" w:rsidRDefault="007103EF" w:rsidP="003753B7">
            <w:r>
              <w:t>Ensure</w:t>
            </w:r>
            <w:r>
              <w:t>*</w:t>
            </w:r>
          </w:p>
          <w:p w:rsidR="007103EF" w:rsidRPr="007103EF" w:rsidRDefault="007103EF" w:rsidP="003753B7">
            <w:r>
              <w:t>Ensure Plus</w:t>
            </w:r>
          </w:p>
          <w:p w:rsidR="007103EF" w:rsidRDefault="007103EF" w:rsidP="003753B7">
            <w:proofErr w:type="spellStart"/>
            <w:r w:rsidRPr="00927871">
              <w:t>PediaSure</w:t>
            </w:r>
            <w:proofErr w:type="spellEnd"/>
            <w:r w:rsidRPr="00927871">
              <w:t>*</w:t>
            </w:r>
          </w:p>
          <w:p w:rsidR="007103EF" w:rsidRDefault="007103EF" w:rsidP="003753B7">
            <w:proofErr w:type="spellStart"/>
            <w:r>
              <w:t>Pediasure</w:t>
            </w:r>
            <w:proofErr w:type="spellEnd"/>
            <w:r>
              <w:t xml:space="preserve"> w/ Fiber*</w:t>
            </w:r>
          </w:p>
          <w:p w:rsidR="007103EF" w:rsidRDefault="007103EF" w:rsidP="003753B7">
            <w:proofErr w:type="spellStart"/>
            <w:r>
              <w:t>Pediasure</w:t>
            </w:r>
            <w:proofErr w:type="spellEnd"/>
            <w:r>
              <w:t xml:space="preserve"> </w:t>
            </w:r>
            <w:proofErr w:type="spellStart"/>
            <w:r>
              <w:t>Enteral</w:t>
            </w:r>
            <w:proofErr w:type="spellEnd"/>
            <w:r>
              <w:t>*</w:t>
            </w:r>
          </w:p>
          <w:p w:rsidR="007103EF" w:rsidRDefault="007103EF" w:rsidP="003753B7">
            <w:proofErr w:type="spellStart"/>
            <w:r>
              <w:t>Pediasure</w:t>
            </w:r>
            <w:proofErr w:type="spellEnd"/>
            <w:r>
              <w:t xml:space="preserve"> </w:t>
            </w:r>
            <w:proofErr w:type="spellStart"/>
            <w:r>
              <w:t>Enteral</w:t>
            </w:r>
            <w:proofErr w:type="spellEnd"/>
            <w:r>
              <w:t xml:space="preserve"> w/ Fiber</w:t>
            </w:r>
            <w:r>
              <w:t>*</w:t>
            </w:r>
          </w:p>
          <w:p w:rsidR="007103EF" w:rsidRPr="00944EBB" w:rsidRDefault="007103EF" w:rsidP="003753B7">
            <w:pPr>
              <w:rPr>
                <w:b/>
              </w:rPr>
            </w:pPr>
            <w:proofErr w:type="spellStart"/>
            <w:r w:rsidRPr="00944EBB">
              <w:rPr>
                <w:b/>
              </w:rPr>
              <w:t>NeuroPro</w:t>
            </w:r>
            <w:proofErr w:type="spellEnd"/>
            <w:r w:rsidRPr="00944EBB">
              <w:rPr>
                <w:b/>
              </w:rPr>
              <w:t xml:space="preserve"> </w:t>
            </w:r>
            <w:proofErr w:type="spellStart"/>
            <w:r w:rsidRPr="00944EBB">
              <w:rPr>
                <w:b/>
              </w:rPr>
              <w:t>Enfacare</w:t>
            </w:r>
            <w:proofErr w:type="spellEnd"/>
            <w:r w:rsidRPr="00944EBB">
              <w:rPr>
                <w:b/>
              </w:rPr>
              <w:t>*</w:t>
            </w:r>
          </w:p>
          <w:p w:rsidR="007103EF" w:rsidRPr="00944EBB" w:rsidRDefault="007103EF" w:rsidP="003753B7">
            <w:pPr>
              <w:rPr>
                <w:b/>
              </w:rPr>
            </w:pPr>
            <w:proofErr w:type="spellStart"/>
            <w:r w:rsidRPr="00944EBB">
              <w:rPr>
                <w:b/>
              </w:rPr>
              <w:t>Enfacare</w:t>
            </w:r>
            <w:proofErr w:type="spellEnd"/>
            <w:r w:rsidRPr="00944EBB">
              <w:rPr>
                <w:b/>
              </w:rPr>
              <w:t>*</w:t>
            </w:r>
          </w:p>
          <w:p w:rsidR="007103EF" w:rsidRPr="00944EBB" w:rsidRDefault="007103EF" w:rsidP="003753B7">
            <w:pPr>
              <w:rPr>
                <w:b/>
              </w:rPr>
            </w:pPr>
            <w:proofErr w:type="spellStart"/>
            <w:r w:rsidRPr="00944EBB">
              <w:rPr>
                <w:b/>
              </w:rPr>
              <w:t>Similac</w:t>
            </w:r>
            <w:proofErr w:type="spellEnd"/>
            <w:r w:rsidRPr="00944EBB">
              <w:rPr>
                <w:b/>
              </w:rPr>
              <w:t xml:space="preserve"> </w:t>
            </w:r>
            <w:proofErr w:type="spellStart"/>
            <w:r w:rsidRPr="00944EBB">
              <w:rPr>
                <w:b/>
              </w:rPr>
              <w:t>Neosure</w:t>
            </w:r>
            <w:proofErr w:type="spellEnd"/>
            <w:r w:rsidRPr="00944EBB">
              <w:rPr>
                <w:b/>
              </w:rPr>
              <w:t>*</w:t>
            </w:r>
          </w:p>
          <w:p w:rsidR="007103EF" w:rsidRPr="00944EBB" w:rsidRDefault="00944EBB" w:rsidP="003753B7">
            <w:pPr>
              <w:rPr>
                <w:b/>
              </w:rPr>
            </w:pPr>
            <w:proofErr w:type="spellStart"/>
            <w:r w:rsidRPr="00944EBB">
              <w:rPr>
                <w:b/>
              </w:rPr>
              <w:t>Pregestimil</w:t>
            </w:r>
            <w:proofErr w:type="spellEnd"/>
            <w:r w:rsidRPr="00944EBB">
              <w:rPr>
                <w:b/>
              </w:rPr>
              <w:t>*</w:t>
            </w:r>
          </w:p>
          <w:p w:rsidR="00944EBB" w:rsidRPr="00944EBB" w:rsidRDefault="00944EBB" w:rsidP="003753B7">
            <w:pPr>
              <w:rPr>
                <w:b/>
              </w:rPr>
            </w:pPr>
            <w:proofErr w:type="spellStart"/>
            <w:r w:rsidRPr="00944EBB">
              <w:rPr>
                <w:b/>
              </w:rPr>
              <w:t>Enfaport</w:t>
            </w:r>
            <w:proofErr w:type="spellEnd"/>
            <w:r w:rsidRPr="00944EBB">
              <w:rPr>
                <w:b/>
              </w:rPr>
              <w:t>*</w:t>
            </w:r>
          </w:p>
          <w:p w:rsidR="00944EBB" w:rsidRPr="00944EBB" w:rsidRDefault="00944EBB" w:rsidP="003753B7">
            <w:pPr>
              <w:rPr>
                <w:b/>
              </w:rPr>
            </w:pPr>
            <w:proofErr w:type="spellStart"/>
            <w:r w:rsidRPr="00944EBB">
              <w:rPr>
                <w:b/>
              </w:rPr>
              <w:t>Similac</w:t>
            </w:r>
            <w:proofErr w:type="spellEnd"/>
            <w:r w:rsidRPr="00944EBB">
              <w:rPr>
                <w:b/>
              </w:rPr>
              <w:t xml:space="preserve"> PM 60/40*</w:t>
            </w:r>
          </w:p>
          <w:p w:rsidR="00944EBB" w:rsidRPr="00944EBB" w:rsidRDefault="00944EBB" w:rsidP="003753B7">
            <w:pPr>
              <w:rPr>
                <w:b/>
              </w:rPr>
            </w:pPr>
            <w:r w:rsidRPr="00944EBB">
              <w:rPr>
                <w:b/>
              </w:rPr>
              <w:t>MCT oil (Nestle)*</w:t>
            </w:r>
          </w:p>
          <w:p w:rsidR="00944EBB" w:rsidRPr="00944EBB" w:rsidRDefault="00944EBB" w:rsidP="003753B7">
            <w:pPr>
              <w:rPr>
                <w:b/>
              </w:rPr>
            </w:pPr>
            <w:r w:rsidRPr="00944EBB">
              <w:rPr>
                <w:b/>
              </w:rPr>
              <w:t>Phenex-1*</w:t>
            </w:r>
          </w:p>
          <w:p w:rsidR="007103EF" w:rsidRPr="00944EBB" w:rsidRDefault="00944EBB" w:rsidP="003753B7">
            <w:pPr>
              <w:rPr>
                <w:b/>
              </w:rPr>
            </w:pPr>
            <w:r w:rsidRPr="00944EBB">
              <w:rPr>
                <w:b/>
              </w:rPr>
              <w:t>Phenex-2*</w:t>
            </w:r>
          </w:p>
        </w:tc>
        <w:tc>
          <w:tcPr>
            <w:tcW w:w="3446" w:type="dxa"/>
          </w:tcPr>
          <w:p w:rsidR="007103EF" w:rsidRDefault="007103EF" w:rsidP="00927871"/>
          <w:p w:rsidR="007103EF" w:rsidRDefault="007103EF" w:rsidP="00927871"/>
          <w:p w:rsidR="007103EF" w:rsidRDefault="007103EF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393E3B" w:rsidP="00927871">
            <w:r>
              <w:rPr>
                <w:noProof/>
              </w:rPr>
              <w:pict>
                <v:shape id="_x0000_s1068" type="#_x0000_t32" style="position:absolute;margin-left:-5.4pt;margin-top:11.75pt;width:551.4pt;height:0;z-index:251676672" o:connectortype="straight"/>
              </w:pict>
            </w:r>
          </w:p>
          <w:p w:rsidR="007103EF" w:rsidRDefault="007103EF" w:rsidP="00927871">
            <w:r w:rsidRPr="00927871">
              <w:t>Price Chopper in Oneonta</w:t>
            </w:r>
          </w:p>
          <w:p w:rsidR="007103EF" w:rsidRPr="00927871" w:rsidRDefault="00393E3B" w:rsidP="00927871">
            <w:r>
              <w:rPr>
                <w:noProof/>
              </w:rPr>
              <w:pict>
                <v:shape id="_x0000_s1069" type="#_x0000_t32" style="position:absolute;margin-left:-5.4pt;margin-top:12.5pt;width:551.4pt;height:0;z-index:251677696" o:connectortype="straight"/>
              </w:pict>
            </w:r>
            <w:r w:rsidR="009423A4">
              <w:rPr>
                <w:noProof/>
              </w:rPr>
              <w:pict>
                <v:shape id="_x0000_s1067" type="#_x0000_t32" style="position:absolute;margin-left:-5.4pt;margin-top:-.7pt;width:551.4pt;height:0;z-index:251675648" o:connectortype="straight"/>
              </w:pict>
            </w:r>
            <w:proofErr w:type="spellStart"/>
            <w:r w:rsidR="007103EF" w:rsidRPr="00927871">
              <w:t>Walmart</w:t>
            </w:r>
            <w:proofErr w:type="spellEnd"/>
          </w:p>
          <w:p w:rsidR="007103EF" w:rsidRPr="00927871" w:rsidRDefault="00393E3B" w:rsidP="00927871">
            <w:r>
              <w:rPr>
                <w:noProof/>
              </w:rPr>
              <w:pict>
                <v:shape id="_x0000_s1070" type="#_x0000_t32" style="position:absolute;margin-left:-5.4pt;margin-top:12.3pt;width:551.4pt;height:0;z-index:251678720" o:connectortype="straight"/>
              </w:pict>
            </w:r>
            <w:r w:rsidR="007103EF" w:rsidRPr="00927871">
              <w:t>Hannaford</w:t>
            </w:r>
          </w:p>
          <w:p w:rsidR="007103EF" w:rsidRPr="00927871" w:rsidRDefault="00393E3B" w:rsidP="00927871">
            <w:r>
              <w:rPr>
                <w:noProof/>
              </w:rPr>
              <w:pict>
                <v:shape id="_x0000_s1071" type="#_x0000_t32" style="position:absolute;margin-left:-5.4pt;margin-top:12.05pt;width:551.4pt;height:0;z-index:251679744" o:connectortype="straight"/>
              </w:pict>
            </w:r>
            <w:r w:rsidR="007103EF" w:rsidRPr="00927871">
              <w:t>CVS Pharmacy in Walton</w:t>
            </w:r>
          </w:p>
          <w:p w:rsidR="007103EF" w:rsidRDefault="007103EF" w:rsidP="00927871">
            <w:r w:rsidRPr="00927871">
              <w:t>CVS Pharmacy in Margaretville</w:t>
            </w:r>
          </w:p>
          <w:p w:rsidR="00230657" w:rsidRPr="00927871" w:rsidRDefault="00230657" w:rsidP="00927871">
            <w:r>
              <w:rPr>
                <w:noProof/>
              </w:rPr>
              <w:pict>
                <v:shape id="_x0000_s1076" type="#_x0000_t32" style="position:absolute;margin-left:-5.4pt;margin-top:14.25pt;width:551.4pt;height:0;z-index:251684864" o:connectortype="straight"/>
              </w:pict>
            </w:r>
            <w:r>
              <w:rPr>
                <w:noProof/>
              </w:rPr>
              <w:pict>
                <v:shape id="_x0000_s1072" type="#_x0000_t32" style="position:absolute;margin-left:-5.4pt;margin-top:-.4pt;width:551.4pt;height:0;z-index:251680768" o:connectortype="straight"/>
              </w:pict>
            </w:r>
            <w:proofErr w:type="spellStart"/>
            <w:r>
              <w:t>Walmart</w:t>
            </w:r>
            <w:proofErr w:type="spellEnd"/>
            <w:r>
              <w:t xml:space="preserve"> – Norwich</w:t>
            </w:r>
          </w:p>
        </w:tc>
        <w:tc>
          <w:tcPr>
            <w:tcW w:w="1627" w:type="dxa"/>
          </w:tcPr>
          <w:p w:rsidR="007103EF" w:rsidRDefault="007103EF" w:rsidP="00927871"/>
          <w:p w:rsidR="007103EF" w:rsidRDefault="007103EF" w:rsidP="00927871"/>
          <w:p w:rsidR="007103EF" w:rsidRDefault="007103EF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7103EF" w:rsidRPr="00927871" w:rsidRDefault="007103EF" w:rsidP="00927871">
            <w:r w:rsidRPr="00927871">
              <w:t>607-432-8905</w:t>
            </w:r>
          </w:p>
          <w:p w:rsidR="007103EF" w:rsidRPr="00927871" w:rsidRDefault="007103EF" w:rsidP="00927871">
            <w:r w:rsidRPr="00927871">
              <w:t>607-431-9557</w:t>
            </w:r>
          </w:p>
          <w:p w:rsidR="007103EF" w:rsidRPr="00927871" w:rsidRDefault="007103EF" w:rsidP="00927871">
            <w:r w:rsidRPr="00927871">
              <w:t>607-432-0012</w:t>
            </w:r>
          </w:p>
          <w:p w:rsidR="007103EF" w:rsidRPr="00927871" w:rsidRDefault="007103EF" w:rsidP="00927871">
            <w:r w:rsidRPr="00927871">
              <w:t>607-865-7147</w:t>
            </w:r>
          </w:p>
          <w:p w:rsidR="007103EF" w:rsidRDefault="007103EF" w:rsidP="00927871">
            <w:r w:rsidRPr="00927871">
              <w:t>845-586-2955</w:t>
            </w:r>
          </w:p>
          <w:p w:rsidR="00230657" w:rsidRPr="00927871" w:rsidRDefault="00230657" w:rsidP="00927871">
            <w:r>
              <w:t>607-334-5553</w:t>
            </w:r>
          </w:p>
          <w:p w:rsidR="007103EF" w:rsidRPr="00927871" w:rsidRDefault="007103EF" w:rsidP="00927871"/>
          <w:p w:rsidR="007103EF" w:rsidRPr="00927871" w:rsidRDefault="007103EF" w:rsidP="00927871"/>
        </w:tc>
        <w:tc>
          <w:tcPr>
            <w:tcW w:w="5967" w:type="dxa"/>
          </w:tcPr>
          <w:p w:rsidR="007103EF" w:rsidRDefault="007103EF" w:rsidP="00927871"/>
          <w:p w:rsidR="007103EF" w:rsidRDefault="007103EF" w:rsidP="00927871"/>
          <w:p w:rsidR="007103EF" w:rsidRDefault="007103EF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944EBB" w:rsidRDefault="00944EBB" w:rsidP="00927871"/>
          <w:p w:rsidR="007103EF" w:rsidRPr="00927871" w:rsidRDefault="007103EF" w:rsidP="00927871">
            <w:r w:rsidRPr="00927871">
              <w:t>1000 Main Street, Oneonta</w:t>
            </w:r>
          </w:p>
          <w:p w:rsidR="007103EF" w:rsidRPr="00927871" w:rsidRDefault="007103EF" w:rsidP="00927871">
            <w:r w:rsidRPr="00927871">
              <w:t>5054 NY 23, Oneonta</w:t>
            </w:r>
          </w:p>
          <w:p w:rsidR="007103EF" w:rsidRPr="00927871" w:rsidRDefault="007103EF" w:rsidP="00927871">
            <w:r w:rsidRPr="00927871">
              <w:t>705 State Highway 28, Oneonta</w:t>
            </w:r>
          </w:p>
          <w:p w:rsidR="007103EF" w:rsidRPr="00927871" w:rsidRDefault="007103EF" w:rsidP="00927871">
            <w:r w:rsidRPr="00927871">
              <w:t>215 Delaware Street, Walton</w:t>
            </w:r>
          </w:p>
          <w:p w:rsidR="007103EF" w:rsidRDefault="007103EF" w:rsidP="00927871">
            <w:r w:rsidRPr="00927871">
              <w:t>60 Bridge Street, Margaretville</w:t>
            </w:r>
          </w:p>
          <w:p w:rsidR="00230657" w:rsidRPr="00927871" w:rsidRDefault="00230657" w:rsidP="00927871">
            <w:r>
              <w:t>5396 State Highway 12, Norwich</w:t>
            </w:r>
          </w:p>
        </w:tc>
      </w:tr>
    </w:tbl>
    <w:p w:rsidR="00C14D4D" w:rsidRPr="00C14D4D" w:rsidRDefault="00927871" w:rsidP="00C14D4D">
      <w:r>
        <w:t xml:space="preserve">Formulas marked with an </w:t>
      </w:r>
      <w:r w:rsidR="003E21DB" w:rsidRPr="00927871">
        <w:t>*</w:t>
      </w:r>
      <w:r>
        <w:t xml:space="preserve"> may not be in stock at the store.  Please call the store ahead of time to check for availability. </w:t>
      </w:r>
    </w:p>
    <w:p w:rsidR="00C14D4D" w:rsidRDefault="00944EBB" w:rsidP="00944EBB">
      <w:pPr>
        <w:jc w:val="center"/>
        <w:rPr>
          <w:sz w:val="20"/>
          <w:szCs w:val="20"/>
        </w:rPr>
      </w:pPr>
      <w:r w:rsidRPr="00C14D4D">
        <w:rPr>
          <w:sz w:val="20"/>
          <w:szCs w:val="20"/>
        </w:rPr>
        <w:t>This institution is an equal opportunity provider.</w:t>
      </w:r>
    </w:p>
    <w:sectPr w:rsidR="00C14D4D" w:rsidSect="00C14D4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E2" w:rsidRDefault="001C71E2" w:rsidP="00C14D4D">
      <w:pPr>
        <w:spacing w:after="0" w:line="240" w:lineRule="auto"/>
      </w:pPr>
      <w:r>
        <w:separator/>
      </w:r>
    </w:p>
  </w:endnote>
  <w:endnote w:type="continuationSeparator" w:id="0">
    <w:p w:rsidR="001C71E2" w:rsidRDefault="001C71E2" w:rsidP="00C1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E2" w:rsidRDefault="001C71E2" w:rsidP="00C14D4D">
      <w:pPr>
        <w:spacing w:after="0" w:line="240" w:lineRule="auto"/>
      </w:pPr>
      <w:r>
        <w:separator/>
      </w:r>
    </w:p>
  </w:footnote>
  <w:footnote w:type="continuationSeparator" w:id="0">
    <w:p w:rsidR="001C71E2" w:rsidRDefault="001C71E2" w:rsidP="00C1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CD9"/>
    <w:multiLevelType w:val="hybridMultilevel"/>
    <w:tmpl w:val="E1DC5E0A"/>
    <w:lvl w:ilvl="0" w:tplc="F0407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456C8"/>
    <w:multiLevelType w:val="hybridMultilevel"/>
    <w:tmpl w:val="55C85ACC"/>
    <w:lvl w:ilvl="0" w:tplc="BFFEE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E1C30"/>
    <w:multiLevelType w:val="hybridMultilevel"/>
    <w:tmpl w:val="3F4CA678"/>
    <w:lvl w:ilvl="0" w:tplc="E3B07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C6265"/>
    <w:multiLevelType w:val="hybridMultilevel"/>
    <w:tmpl w:val="7730DFBC"/>
    <w:lvl w:ilvl="0" w:tplc="24B6C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13F58"/>
    <w:multiLevelType w:val="hybridMultilevel"/>
    <w:tmpl w:val="50CC122A"/>
    <w:lvl w:ilvl="0" w:tplc="EC1EF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186"/>
    <w:rsid w:val="000B13BA"/>
    <w:rsid w:val="000B7FD0"/>
    <w:rsid w:val="0013508D"/>
    <w:rsid w:val="001B1392"/>
    <w:rsid w:val="001C71E2"/>
    <w:rsid w:val="00230657"/>
    <w:rsid w:val="002E259D"/>
    <w:rsid w:val="00393E3B"/>
    <w:rsid w:val="003E21DB"/>
    <w:rsid w:val="005B0B60"/>
    <w:rsid w:val="005C6186"/>
    <w:rsid w:val="005E0F44"/>
    <w:rsid w:val="00653A41"/>
    <w:rsid w:val="006C777C"/>
    <w:rsid w:val="0070304A"/>
    <w:rsid w:val="007103EF"/>
    <w:rsid w:val="007E6623"/>
    <w:rsid w:val="00866D04"/>
    <w:rsid w:val="00892D43"/>
    <w:rsid w:val="00927871"/>
    <w:rsid w:val="009423A4"/>
    <w:rsid w:val="00944EBB"/>
    <w:rsid w:val="009B57D2"/>
    <w:rsid w:val="00B1233F"/>
    <w:rsid w:val="00B2445A"/>
    <w:rsid w:val="00C14D4D"/>
    <w:rsid w:val="00C519F8"/>
    <w:rsid w:val="00CE0FFA"/>
    <w:rsid w:val="00E02B28"/>
    <w:rsid w:val="00E650FC"/>
    <w:rsid w:val="00F2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5" type="connector" idref="#_x0000_s1050"/>
        <o:r id="V:Rule46" type="connector" idref="#_x0000_s1051"/>
        <o:r id="V:Rule47" type="connector" idref="#_x0000_s1052"/>
        <o:r id="V:Rule48" type="connector" idref="#_x0000_s1053"/>
        <o:r id="V:Rule49" type="connector" idref="#_x0000_s1054"/>
        <o:r id="V:Rule50" type="connector" idref="#_x0000_s1055"/>
        <o:r id="V:Rule51" type="connector" idref="#_x0000_s1056"/>
        <o:r id="V:Rule52" type="connector" idref="#_x0000_s1057"/>
        <o:r id="V:Rule53" type="connector" idref="#_x0000_s1058"/>
        <o:r id="V:Rule54" type="connector" idref="#_x0000_s1059"/>
        <o:r id="V:Rule55" type="connector" idref="#_x0000_s1060"/>
        <o:r id="V:Rule56" type="connector" idref="#_x0000_s1061"/>
        <o:r id="V:Rule57" type="connector" idref="#_x0000_s1062"/>
        <o:r id="V:Rule58" type="connector" idref="#_x0000_s1063"/>
        <o:r id="V:Rule59" type="connector" idref="#_x0000_s1064"/>
        <o:r id="V:Rule60" type="connector" idref="#_x0000_s1065"/>
        <o:r id="V:Rule61" type="connector" idref="#_x0000_s1066"/>
        <o:r id="V:Rule62" type="connector" idref="#_x0000_s1067"/>
        <o:r id="V:Rule63" type="connector" idref="#_x0000_s1068"/>
        <o:r id="V:Rule64" type="connector" idref="#_x0000_s1069"/>
        <o:r id="V:Rule65" type="connector" idref="#_x0000_s1070"/>
        <o:r id="V:Rule66" type="connector" idref="#_x0000_s1071"/>
        <o:r id="V:Rule67" type="connector" idref="#_x0000_s1072"/>
        <o:r id="V:Rule68" type="connector" idref="#_x0000_s1073"/>
        <o:r id="V:Rule69" type="connector" idref="#_x0000_s1074"/>
        <o:r id="V:Rule70" type="connector" idref="#_x0000_s1075"/>
        <o:r id="V:Rule71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1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D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D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19CA-79ED-415F-B339-43C3BF6E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ctracy</dc:creator>
  <cp:lastModifiedBy>Andrea Culligan</cp:lastModifiedBy>
  <cp:revision>3</cp:revision>
  <cp:lastPrinted>2019-04-02T13:45:00Z</cp:lastPrinted>
  <dcterms:created xsi:type="dcterms:W3CDTF">2019-04-02T13:48:00Z</dcterms:created>
  <dcterms:modified xsi:type="dcterms:W3CDTF">2019-04-02T14:02:00Z</dcterms:modified>
</cp:coreProperties>
</file>